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5633E" w14:textId="0B3D0DCE" w:rsidR="003303AF" w:rsidRPr="003303AF" w:rsidRDefault="004E6940" w:rsidP="003303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03AF">
        <w:rPr>
          <w:rFonts w:ascii="Times New Roman" w:hAnsi="Times New Roman" w:cs="Times New Roman"/>
          <w:b/>
          <w:bCs/>
          <w:sz w:val="24"/>
          <w:szCs w:val="24"/>
        </w:rPr>
        <w:t>Albert Ventayol-Boada</w:t>
      </w:r>
      <w:r w:rsidR="00A62CA7" w:rsidRPr="003303A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62CA7" w:rsidRPr="003303AF">
        <w:rPr>
          <w:rFonts w:ascii="Times New Roman" w:hAnsi="Times New Roman" w:cs="Times New Roman"/>
          <w:sz w:val="24"/>
          <w:szCs w:val="24"/>
        </w:rPr>
        <w:t>he/him/his</w:t>
      </w:r>
    </w:p>
    <w:p w14:paraId="46039F3A" w14:textId="099CD3B0" w:rsidR="009E209D" w:rsidRPr="003303AF" w:rsidRDefault="004E6940" w:rsidP="003303A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303AF">
        <w:rPr>
          <w:rFonts w:ascii="Times New Roman" w:hAnsi="Times New Roman" w:cs="Times New Roman"/>
          <w:i/>
          <w:iCs/>
          <w:sz w:val="24"/>
          <w:szCs w:val="24"/>
        </w:rPr>
        <w:t>University of California, Santa Barbara</w:t>
      </w:r>
    </w:p>
    <w:p w14:paraId="02638636" w14:textId="530C43BA" w:rsidR="004E6940" w:rsidRPr="00A62CA7" w:rsidRDefault="004E6940" w:rsidP="00A62C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8F0E3D" w14:textId="0E74A250" w:rsidR="004E6940" w:rsidRPr="00A62CA7" w:rsidRDefault="004E6940" w:rsidP="00A62CA7">
      <w:pPr>
        <w:jc w:val="both"/>
        <w:rPr>
          <w:rFonts w:ascii="Times New Roman" w:hAnsi="Times New Roman" w:cs="Times New Roman"/>
          <w:sz w:val="24"/>
          <w:szCs w:val="24"/>
        </w:rPr>
      </w:pPr>
      <w:r w:rsidRPr="00A62CA7">
        <w:rPr>
          <w:rFonts w:ascii="Times New Roman" w:hAnsi="Times New Roman" w:cs="Times New Roman"/>
          <w:sz w:val="24"/>
          <w:szCs w:val="24"/>
        </w:rPr>
        <w:t xml:space="preserve">In this research fellowship </w:t>
      </w:r>
      <w:r w:rsidR="00A62CA7">
        <w:rPr>
          <w:rFonts w:ascii="Times New Roman" w:hAnsi="Times New Roman" w:cs="Times New Roman"/>
          <w:sz w:val="24"/>
          <w:szCs w:val="24"/>
        </w:rPr>
        <w:t>Albert</w:t>
      </w:r>
      <w:r w:rsidRPr="00A62CA7">
        <w:rPr>
          <w:rFonts w:ascii="Times New Roman" w:hAnsi="Times New Roman" w:cs="Times New Roman"/>
          <w:sz w:val="24"/>
          <w:szCs w:val="24"/>
        </w:rPr>
        <w:t xml:space="preserve"> analyze</w:t>
      </w:r>
      <w:r w:rsidR="00A62CA7">
        <w:rPr>
          <w:rFonts w:ascii="Times New Roman" w:hAnsi="Times New Roman" w:cs="Times New Roman"/>
          <w:sz w:val="24"/>
          <w:szCs w:val="24"/>
        </w:rPr>
        <w:t>s</w:t>
      </w:r>
      <w:r w:rsidRPr="00A62CA7">
        <w:rPr>
          <w:rFonts w:ascii="Times New Roman" w:hAnsi="Times New Roman" w:cs="Times New Roman"/>
          <w:sz w:val="24"/>
          <w:szCs w:val="24"/>
        </w:rPr>
        <w:t xml:space="preserve"> the so-called ‘grammatical focus’ in Kolyma Yukaghir (</w:t>
      </w:r>
      <w:proofErr w:type="spellStart"/>
      <w:r w:rsidRPr="00A62CA7">
        <w:rPr>
          <w:rFonts w:ascii="Times New Roman" w:hAnsi="Times New Roman" w:cs="Times New Roman"/>
          <w:sz w:val="24"/>
          <w:szCs w:val="24"/>
        </w:rPr>
        <w:t>Yukaghiric</w:t>
      </w:r>
      <w:proofErr w:type="spellEnd"/>
      <w:r w:rsidRPr="00A62CA7">
        <w:rPr>
          <w:rFonts w:ascii="Times New Roman" w:hAnsi="Times New Roman" w:cs="Times New Roman"/>
          <w:sz w:val="24"/>
          <w:szCs w:val="24"/>
        </w:rPr>
        <w:t xml:space="preserve">; </w:t>
      </w:r>
      <w:r w:rsidR="003303AF">
        <w:rPr>
          <w:rFonts w:ascii="Times New Roman" w:hAnsi="Times New Roman" w:cs="Times New Roman"/>
          <w:sz w:val="24"/>
          <w:szCs w:val="24"/>
        </w:rPr>
        <w:t>Russia</w:t>
      </w:r>
      <w:r w:rsidRPr="00A62CA7">
        <w:rPr>
          <w:rFonts w:ascii="Times New Roman" w:hAnsi="Times New Roman" w:cs="Times New Roman"/>
          <w:sz w:val="24"/>
          <w:szCs w:val="24"/>
        </w:rPr>
        <w:t xml:space="preserve">) </w:t>
      </w:r>
      <w:r w:rsidR="00A62CA7" w:rsidRPr="00A62CA7">
        <w:rPr>
          <w:rFonts w:ascii="Times New Roman" w:hAnsi="Times New Roman" w:cs="Times New Roman"/>
          <w:sz w:val="24"/>
          <w:szCs w:val="24"/>
        </w:rPr>
        <w:t>vis-à-vis</w:t>
      </w:r>
      <w:r w:rsidRPr="00A62CA7">
        <w:rPr>
          <w:rFonts w:ascii="Times New Roman" w:hAnsi="Times New Roman" w:cs="Times New Roman"/>
          <w:sz w:val="24"/>
          <w:szCs w:val="24"/>
        </w:rPr>
        <w:t xml:space="preserve"> the nominal </w:t>
      </w:r>
      <w:r w:rsidR="00A62CA7">
        <w:rPr>
          <w:rFonts w:ascii="Times New Roman" w:hAnsi="Times New Roman" w:cs="Times New Roman"/>
          <w:sz w:val="24"/>
          <w:szCs w:val="24"/>
        </w:rPr>
        <w:t xml:space="preserve">case system </w:t>
      </w:r>
      <w:r w:rsidRPr="00A62CA7">
        <w:rPr>
          <w:rFonts w:ascii="Times New Roman" w:hAnsi="Times New Roman" w:cs="Times New Roman"/>
          <w:sz w:val="24"/>
          <w:szCs w:val="24"/>
        </w:rPr>
        <w:t xml:space="preserve">and </w:t>
      </w:r>
      <w:r w:rsidR="00A62CA7">
        <w:rPr>
          <w:rFonts w:ascii="Times New Roman" w:hAnsi="Times New Roman" w:cs="Times New Roman"/>
          <w:sz w:val="24"/>
          <w:szCs w:val="24"/>
        </w:rPr>
        <w:t xml:space="preserve">the </w:t>
      </w:r>
      <w:r w:rsidRPr="00A62CA7">
        <w:rPr>
          <w:rFonts w:ascii="Times New Roman" w:hAnsi="Times New Roman" w:cs="Times New Roman"/>
          <w:sz w:val="24"/>
          <w:szCs w:val="24"/>
        </w:rPr>
        <w:t xml:space="preserve">verbal paradigms in the language. </w:t>
      </w:r>
      <w:r w:rsidR="00A62CA7" w:rsidRPr="00A62CA7">
        <w:rPr>
          <w:rFonts w:ascii="Times New Roman" w:hAnsi="Times New Roman" w:cs="Times New Roman"/>
          <w:sz w:val="24"/>
          <w:szCs w:val="24"/>
        </w:rPr>
        <w:t xml:space="preserve">While current descriptions have listed the different forms linked to ‘focused’ and ‘non-focused’ morphology, the functions associated with each sign are less clear and do not specify in what social and pragmatic contexts speakers may choose to use them. </w:t>
      </w:r>
      <w:r w:rsidR="00F21CC1">
        <w:rPr>
          <w:rFonts w:ascii="Times New Roman" w:hAnsi="Times New Roman" w:cs="Times New Roman"/>
          <w:sz w:val="24"/>
          <w:szCs w:val="24"/>
        </w:rPr>
        <w:t xml:space="preserve">This research is part of his doctoral dissertation on </w:t>
      </w:r>
      <w:r w:rsidR="003303AF">
        <w:rPr>
          <w:rFonts w:ascii="Times New Roman" w:hAnsi="Times New Roman" w:cs="Times New Roman"/>
          <w:sz w:val="24"/>
          <w:szCs w:val="24"/>
        </w:rPr>
        <w:t xml:space="preserve">the morphosyntax of the two extant </w:t>
      </w:r>
      <w:proofErr w:type="spellStart"/>
      <w:r w:rsidR="003303AF">
        <w:rPr>
          <w:rFonts w:ascii="Times New Roman" w:hAnsi="Times New Roman" w:cs="Times New Roman"/>
          <w:sz w:val="24"/>
          <w:szCs w:val="24"/>
        </w:rPr>
        <w:t>Yukaghiric</w:t>
      </w:r>
      <w:proofErr w:type="spellEnd"/>
      <w:r w:rsidR="003303AF">
        <w:rPr>
          <w:rFonts w:ascii="Times New Roman" w:hAnsi="Times New Roman" w:cs="Times New Roman"/>
          <w:sz w:val="24"/>
          <w:szCs w:val="24"/>
        </w:rPr>
        <w:t xml:space="preserve"> languages</w:t>
      </w:r>
      <w:r w:rsidR="00F21CC1">
        <w:rPr>
          <w:rFonts w:ascii="Times New Roman" w:hAnsi="Times New Roman" w:cs="Times New Roman"/>
          <w:sz w:val="24"/>
          <w:szCs w:val="24"/>
        </w:rPr>
        <w:t xml:space="preserve"> using corpus methods, and psycholinguistic experiments in the field. </w:t>
      </w:r>
    </w:p>
    <w:p w14:paraId="5C2E5B41" w14:textId="715E357E" w:rsidR="004E6940" w:rsidRPr="00A62CA7" w:rsidRDefault="004E6940" w:rsidP="00A62CA7">
      <w:pPr>
        <w:jc w:val="both"/>
        <w:rPr>
          <w:rFonts w:ascii="Times New Roman" w:hAnsi="Times New Roman" w:cs="Times New Roman"/>
          <w:sz w:val="24"/>
          <w:szCs w:val="24"/>
        </w:rPr>
      </w:pPr>
      <w:r w:rsidRPr="00A62CA7">
        <w:rPr>
          <w:rFonts w:ascii="Times New Roman" w:hAnsi="Times New Roman" w:cs="Times New Roman"/>
          <w:sz w:val="24"/>
          <w:szCs w:val="24"/>
        </w:rPr>
        <w:t xml:space="preserve">Albert is a PhD student at UC Santa Barbara </w:t>
      </w:r>
      <w:r w:rsidR="00F21CC1">
        <w:rPr>
          <w:rFonts w:ascii="Times New Roman" w:hAnsi="Times New Roman" w:cs="Times New Roman"/>
          <w:sz w:val="24"/>
          <w:szCs w:val="24"/>
        </w:rPr>
        <w:t>specializing in language documentation and computational and corpus methodologies for</w:t>
      </w:r>
      <w:r w:rsidR="003303AF">
        <w:rPr>
          <w:rFonts w:ascii="Times New Roman" w:hAnsi="Times New Roman" w:cs="Times New Roman"/>
          <w:sz w:val="24"/>
          <w:szCs w:val="24"/>
        </w:rPr>
        <w:t xml:space="preserve"> Indigenous and under-resourced languages. He collaborates with the Yukaghir community in Northeastern Siberia and with the Mixtec diaspora community in California’s Central Coast.  </w:t>
      </w:r>
    </w:p>
    <w:sectPr w:rsidR="004E6940" w:rsidRPr="00A62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40"/>
    <w:rsid w:val="00197AB9"/>
    <w:rsid w:val="003303AF"/>
    <w:rsid w:val="004E6940"/>
    <w:rsid w:val="00A36C08"/>
    <w:rsid w:val="00A62CA7"/>
    <w:rsid w:val="00B2326D"/>
    <w:rsid w:val="00F2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239F8"/>
  <w15:chartTrackingRefBased/>
  <w15:docId w15:val="{B36C30E6-A3B9-48EC-BF7B-3E6D016A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Ventayol</dc:creator>
  <cp:keywords/>
  <dc:description/>
  <cp:lastModifiedBy>Microsoft Office User</cp:lastModifiedBy>
  <cp:revision>2</cp:revision>
  <dcterms:created xsi:type="dcterms:W3CDTF">2021-08-10T13:36:00Z</dcterms:created>
  <dcterms:modified xsi:type="dcterms:W3CDTF">2021-08-10T13:36:00Z</dcterms:modified>
</cp:coreProperties>
</file>